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58A32" w14:textId="592A1262" w:rsidR="00E129D9" w:rsidRDefault="00E129D9" w:rsidP="00E129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AUSSCHREIBUNGSTEXT – </w:t>
      </w:r>
      <w:r w:rsidR="00641025">
        <w:rPr>
          <w:rFonts w:ascii="Arial" w:hAnsi="Arial" w:cs="Arial"/>
          <w:b/>
        </w:rPr>
        <w:t>IPAD-</w:t>
      </w:r>
      <w:r w:rsidR="0026140A">
        <w:rPr>
          <w:rFonts w:ascii="Arial" w:hAnsi="Arial" w:cs="Arial"/>
          <w:b/>
        </w:rPr>
        <w:t>UNTERPUTZ-DOCKINGSTATION</w:t>
      </w:r>
    </w:p>
    <w:p w14:paraId="29E10DF9" w14:textId="660D8980" w:rsidR="0026140A" w:rsidRDefault="0026140A" w:rsidP="002614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Hersteller:</w:t>
      </w:r>
      <w:r>
        <w:rPr>
          <w:rFonts w:ascii="Arial" w:hAnsi="Arial" w:cs="Arial"/>
          <w:b/>
        </w:rPr>
        <w:br/>
      </w:r>
      <w:proofErr w:type="spellStart"/>
      <w:r>
        <w:rPr>
          <w:rFonts w:ascii="Arial" w:hAnsi="Arial" w:cs="Arial"/>
        </w:rPr>
        <w:t>iRoom</w:t>
      </w:r>
      <w:proofErr w:type="spellEnd"/>
      <w:r w:rsidR="00356C32">
        <w:rPr>
          <w:rFonts w:ascii="Arial" w:hAnsi="Arial" w:cs="Arial"/>
        </w:rPr>
        <w:t xml:space="preserve"> </w:t>
      </w:r>
    </w:p>
    <w:p w14:paraId="6C15DAF0" w14:textId="3106A0A9" w:rsidR="009D6B1B" w:rsidRPr="00E129D9" w:rsidRDefault="009D6B1B" w:rsidP="00E129D9">
      <w:pPr>
        <w:rPr>
          <w:rFonts w:ascii="Arial" w:hAnsi="Arial" w:cs="Arial"/>
          <w:b/>
        </w:rPr>
      </w:pPr>
      <w:r w:rsidRPr="0078278F">
        <w:rPr>
          <w:rFonts w:ascii="Arial" w:hAnsi="Arial" w:cs="Arial"/>
          <w:b/>
        </w:rPr>
        <w:t>Produkt:</w:t>
      </w:r>
      <w:r w:rsidR="00E129D9">
        <w:rPr>
          <w:rFonts w:ascii="Arial" w:hAnsi="Arial" w:cs="Arial"/>
          <w:b/>
        </w:rPr>
        <w:br/>
      </w:r>
      <w:r w:rsidRPr="009D6B1B">
        <w:rPr>
          <w:rFonts w:ascii="Arial" w:eastAsia="Times New Roman" w:hAnsi="Arial" w:cs="Arial"/>
          <w:lang w:eastAsia="de-DE"/>
        </w:rPr>
        <w:t xml:space="preserve">Motorisierte Unterputz-Dockingstation für Apple iPad </w:t>
      </w:r>
      <w:r w:rsidR="00C2252A">
        <w:rPr>
          <w:rFonts w:ascii="Arial" w:eastAsia="Times New Roman" w:hAnsi="Arial" w:cs="Arial"/>
          <w:lang w:eastAsia="de-DE"/>
        </w:rPr>
        <w:t>mini</w:t>
      </w:r>
      <w:r w:rsidR="00EB2771">
        <w:rPr>
          <w:rFonts w:ascii="Arial" w:eastAsia="Times New Roman" w:hAnsi="Arial" w:cs="Arial"/>
          <w:lang w:eastAsia="de-DE"/>
        </w:rPr>
        <w:t xml:space="preserve"> </w:t>
      </w:r>
      <w:r w:rsidR="00352566">
        <w:rPr>
          <w:rFonts w:ascii="Arial" w:eastAsia="Times New Roman" w:hAnsi="Arial" w:cs="Arial"/>
          <w:lang w:eastAsia="de-DE"/>
        </w:rPr>
        <w:t>4</w:t>
      </w:r>
    </w:p>
    <w:p w14:paraId="1E9E142F" w14:textId="77777777" w:rsidR="00E129D9" w:rsidRDefault="00E129D9" w:rsidP="00E129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Produkt</w:t>
      </w:r>
      <w:r>
        <w:rPr>
          <w:rFonts w:ascii="Arial" w:eastAsia="Times New Roman" w:hAnsi="Arial" w:cs="Arial"/>
          <w:b/>
          <w:lang w:eastAsia="de-DE"/>
        </w:rPr>
        <w:t>name:</w:t>
      </w:r>
    </w:p>
    <w:p w14:paraId="22EDBDD6" w14:textId="77777777" w:rsidR="00E129D9" w:rsidRPr="00352566" w:rsidRDefault="00E129D9" w:rsidP="00E129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352566">
        <w:rPr>
          <w:rFonts w:ascii="Arial" w:eastAsia="Times New Roman" w:hAnsi="Arial" w:cs="Arial"/>
          <w:lang w:eastAsia="de-DE"/>
        </w:rPr>
        <w:t xml:space="preserve">miniDock4-b-m (iPad mini 4, </w:t>
      </w:r>
      <w:r>
        <w:rPr>
          <w:rFonts w:ascii="Arial" w:eastAsia="Times New Roman" w:hAnsi="Arial" w:cs="Arial"/>
          <w:lang w:eastAsia="de-DE"/>
        </w:rPr>
        <w:t>schwarze Glasabdeckung</w:t>
      </w:r>
      <w:r w:rsidRPr="00352566">
        <w:rPr>
          <w:rFonts w:ascii="Arial" w:eastAsia="Times New Roman" w:hAnsi="Arial" w:cs="Arial"/>
          <w:lang w:eastAsia="de-DE"/>
        </w:rPr>
        <w:t>)</w:t>
      </w:r>
    </w:p>
    <w:p w14:paraId="15988094" w14:textId="77777777" w:rsidR="00E129D9" w:rsidRPr="00E129D9" w:rsidRDefault="00E129D9" w:rsidP="00E129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E129D9">
        <w:rPr>
          <w:rFonts w:ascii="Arial" w:eastAsia="Times New Roman" w:hAnsi="Arial" w:cs="Arial"/>
          <w:lang w:eastAsia="de-DE"/>
        </w:rPr>
        <w:t xml:space="preserve">miniDock4-w-m (iPad mini 4, </w:t>
      </w:r>
      <w:r>
        <w:rPr>
          <w:rFonts w:ascii="Arial" w:eastAsia="Times New Roman" w:hAnsi="Arial" w:cs="Arial"/>
          <w:lang w:eastAsia="de-DE"/>
        </w:rPr>
        <w:t>weiße</w:t>
      </w:r>
      <w:r w:rsidRPr="00F07233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Glasabdeckung</w:t>
      </w:r>
      <w:r w:rsidRPr="00E129D9">
        <w:rPr>
          <w:rFonts w:ascii="Arial" w:eastAsia="Times New Roman" w:hAnsi="Arial" w:cs="Arial"/>
          <w:lang w:eastAsia="de-DE"/>
        </w:rPr>
        <w:t>)</w:t>
      </w:r>
    </w:p>
    <w:p w14:paraId="264D9E8C" w14:textId="77777777" w:rsidR="00E129D9" w:rsidRDefault="00E129D9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</w:p>
    <w:p w14:paraId="34706AB2" w14:textId="01C965A8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Produktbeschreibung:</w:t>
      </w:r>
    </w:p>
    <w:p w14:paraId="1A218172" w14:textId="32117D68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Dockin</w:t>
      </w:r>
      <w:r w:rsidR="002E1103">
        <w:rPr>
          <w:rFonts w:ascii="Arial" w:eastAsia="Times New Roman" w:hAnsi="Arial" w:cs="Arial"/>
          <w:lang w:eastAsia="de-DE"/>
        </w:rPr>
        <w:t>g</w:t>
      </w:r>
      <w:r w:rsidRPr="009D6B1B">
        <w:rPr>
          <w:rFonts w:ascii="Arial" w:eastAsia="Times New Roman" w:hAnsi="Arial" w:cs="Arial"/>
          <w:lang w:eastAsia="de-DE"/>
        </w:rPr>
        <w:t xml:space="preserve">station mit Ladefunktion zur </w:t>
      </w:r>
      <w:r w:rsidR="00C2252A">
        <w:rPr>
          <w:rFonts w:ascii="Arial" w:eastAsia="Times New Roman" w:hAnsi="Arial" w:cs="Arial"/>
          <w:lang w:eastAsia="de-DE"/>
        </w:rPr>
        <w:t xml:space="preserve">hoch- oder </w:t>
      </w:r>
      <w:proofErr w:type="spellStart"/>
      <w:r w:rsidRPr="009D6B1B">
        <w:rPr>
          <w:rFonts w:ascii="Arial" w:eastAsia="Times New Roman" w:hAnsi="Arial" w:cs="Arial"/>
          <w:lang w:eastAsia="de-DE"/>
        </w:rPr>
        <w:t>querformatigen</w:t>
      </w:r>
      <w:proofErr w:type="spellEnd"/>
      <w:r w:rsidRPr="009D6B1B">
        <w:rPr>
          <w:rFonts w:ascii="Arial" w:eastAsia="Times New Roman" w:hAnsi="Arial" w:cs="Arial"/>
          <w:lang w:eastAsia="de-DE"/>
        </w:rPr>
        <w:t xml:space="preserve"> Aufnahme eines Apple iPad </w:t>
      </w:r>
      <w:r w:rsidR="00F07233">
        <w:rPr>
          <w:rFonts w:ascii="Arial" w:eastAsia="Times New Roman" w:hAnsi="Arial" w:cs="Arial"/>
          <w:lang w:eastAsia="de-DE"/>
        </w:rPr>
        <w:t xml:space="preserve">mini </w:t>
      </w:r>
      <w:r w:rsidR="00352566">
        <w:rPr>
          <w:rFonts w:ascii="Arial" w:eastAsia="Times New Roman" w:hAnsi="Arial" w:cs="Arial"/>
          <w:lang w:eastAsia="de-DE"/>
        </w:rPr>
        <w:t>4</w:t>
      </w:r>
      <w:r w:rsidR="0078278F">
        <w:rPr>
          <w:rFonts w:ascii="Arial" w:eastAsia="Times New Roman" w:hAnsi="Arial" w:cs="Arial"/>
          <w:lang w:eastAsia="de-DE"/>
        </w:rPr>
        <w:t xml:space="preserve">. </w:t>
      </w:r>
      <w:r w:rsidR="002929AD">
        <w:rPr>
          <w:rFonts w:ascii="Arial" w:eastAsia="Times New Roman" w:hAnsi="Arial" w:cs="Arial"/>
          <w:lang w:eastAsia="de-DE"/>
        </w:rPr>
        <w:t>Kunststoffgehäuse und Glas</w:t>
      </w:r>
      <w:r w:rsidRPr="009D6B1B">
        <w:rPr>
          <w:rFonts w:ascii="Arial" w:eastAsia="Times New Roman" w:hAnsi="Arial" w:cs="Arial"/>
          <w:lang w:eastAsia="de-DE"/>
        </w:rPr>
        <w:t xml:space="preserve">abdeckung in weiß oder schwarz. iPad wird motorisch entriegelt und zur Entnahme motorisch nach vorn geschwenkt. Die Entriegelung erfolgt über </w:t>
      </w:r>
      <w:r w:rsidR="0078278F">
        <w:rPr>
          <w:rFonts w:ascii="Arial" w:eastAsia="Times New Roman" w:hAnsi="Arial" w:cs="Arial"/>
          <w:lang w:eastAsia="de-DE"/>
        </w:rPr>
        <w:t>einen elekt</w:t>
      </w:r>
      <w:r w:rsidR="002929AD">
        <w:rPr>
          <w:rFonts w:ascii="Arial" w:eastAsia="Times New Roman" w:hAnsi="Arial" w:cs="Arial"/>
          <w:lang w:eastAsia="de-DE"/>
        </w:rPr>
        <w:t>rischen Druckknopf auf der Glas</w:t>
      </w:r>
      <w:r w:rsidR="0078278F">
        <w:rPr>
          <w:rFonts w:ascii="Arial" w:eastAsia="Times New Roman" w:hAnsi="Arial" w:cs="Arial"/>
          <w:lang w:eastAsia="de-DE"/>
        </w:rPr>
        <w:t>abdeckung</w:t>
      </w:r>
      <w:r w:rsidR="00F30439">
        <w:rPr>
          <w:rFonts w:ascii="Arial" w:eastAsia="Times New Roman" w:hAnsi="Arial" w:cs="Arial"/>
          <w:lang w:eastAsia="de-DE"/>
        </w:rPr>
        <w:t xml:space="preserve">. Für die </w:t>
      </w:r>
      <w:r w:rsidRPr="009D6B1B">
        <w:rPr>
          <w:rFonts w:ascii="Arial" w:eastAsia="Times New Roman" w:hAnsi="Arial" w:cs="Arial"/>
          <w:lang w:eastAsia="de-DE"/>
        </w:rPr>
        <w:t xml:space="preserve">Unterputz- oder Hohlwandmontage </w:t>
      </w:r>
      <w:r w:rsidR="00F30439">
        <w:rPr>
          <w:rFonts w:ascii="Arial" w:eastAsia="Times New Roman" w:hAnsi="Arial" w:cs="Arial"/>
          <w:lang w:eastAsia="de-DE"/>
        </w:rPr>
        <w:t>ist ein optionales</w:t>
      </w:r>
      <w:r w:rsidRPr="009D6B1B">
        <w:rPr>
          <w:rFonts w:ascii="Arial" w:eastAsia="Times New Roman" w:hAnsi="Arial" w:cs="Arial"/>
          <w:lang w:eastAsia="de-DE"/>
        </w:rPr>
        <w:t xml:space="preserve"> Unterputz</w:t>
      </w:r>
      <w:r w:rsidR="00F30439">
        <w:rPr>
          <w:rFonts w:ascii="Arial" w:eastAsia="Times New Roman" w:hAnsi="Arial" w:cs="Arial"/>
          <w:lang w:eastAsia="de-DE"/>
        </w:rPr>
        <w:softHyphen/>
      </w:r>
      <w:r w:rsidRPr="009D6B1B">
        <w:rPr>
          <w:rFonts w:ascii="Arial" w:eastAsia="Times New Roman" w:hAnsi="Arial" w:cs="Arial"/>
          <w:lang w:eastAsia="de-DE"/>
        </w:rPr>
        <w:t xml:space="preserve">gehäuse </w:t>
      </w:r>
      <w:r w:rsidR="00F30439">
        <w:rPr>
          <w:rFonts w:ascii="Arial" w:eastAsia="Times New Roman" w:hAnsi="Arial" w:cs="Arial"/>
          <w:lang w:eastAsia="de-DE"/>
        </w:rPr>
        <w:t xml:space="preserve">erhältlich </w:t>
      </w:r>
      <w:r w:rsidRPr="009D6B1B">
        <w:rPr>
          <w:rFonts w:ascii="Arial" w:eastAsia="Times New Roman" w:hAnsi="Arial" w:cs="Arial"/>
          <w:lang w:eastAsia="de-DE"/>
        </w:rPr>
        <w:t xml:space="preserve">(nicht im Lieferumfang). </w:t>
      </w:r>
      <w:r w:rsidR="00F07233">
        <w:rPr>
          <w:rFonts w:ascii="Arial" w:eastAsia="Times New Roman" w:hAnsi="Arial" w:cs="Arial"/>
          <w:lang w:eastAsia="de-DE"/>
        </w:rPr>
        <w:t xml:space="preserve">Das Unterputzgehäuse sorgt für </w:t>
      </w:r>
      <w:r w:rsidR="002929AD">
        <w:rPr>
          <w:rFonts w:ascii="Arial" w:eastAsia="Times New Roman" w:hAnsi="Arial" w:cs="Arial"/>
          <w:lang w:eastAsia="de-DE"/>
        </w:rPr>
        <w:t>flächenbündig</w:t>
      </w:r>
      <w:r w:rsidR="00F07233">
        <w:rPr>
          <w:rFonts w:ascii="Arial" w:eastAsia="Times New Roman" w:hAnsi="Arial" w:cs="Arial"/>
          <w:lang w:eastAsia="de-DE"/>
        </w:rPr>
        <w:t xml:space="preserve">en Wandeinbau entweder hoch- oder </w:t>
      </w:r>
      <w:proofErr w:type="spellStart"/>
      <w:r w:rsidR="00F07233">
        <w:rPr>
          <w:rFonts w:ascii="Arial" w:eastAsia="Times New Roman" w:hAnsi="Arial" w:cs="Arial"/>
          <w:lang w:eastAsia="de-DE"/>
        </w:rPr>
        <w:t>querformatig</w:t>
      </w:r>
      <w:proofErr w:type="spellEnd"/>
      <w:r w:rsidRPr="009D6B1B">
        <w:rPr>
          <w:rFonts w:ascii="Arial" w:eastAsia="Times New Roman" w:hAnsi="Arial" w:cs="Arial"/>
          <w:lang w:eastAsia="de-DE"/>
        </w:rPr>
        <w:t xml:space="preserve">. </w:t>
      </w:r>
    </w:p>
    <w:p w14:paraId="2BB0372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359D5664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Gehäuse:</w:t>
      </w:r>
    </w:p>
    <w:p w14:paraId="7D93EE31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bruchsicherer Kunststoff weiß</w:t>
      </w:r>
      <w:r>
        <w:rPr>
          <w:rFonts w:ascii="Arial" w:eastAsia="Times New Roman" w:hAnsi="Arial" w:cs="Arial"/>
          <w:lang w:eastAsia="de-DE"/>
        </w:rPr>
        <w:t xml:space="preserve"> oder schwarz</w:t>
      </w:r>
    </w:p>
    <w:p w14:paraId="2BC90DE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52FAD0B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Abdeckung:</w:t>
      </w:r>
    </w:p>
    <w:p w14:paraId="6D1476F7" w14:textId="77777777" w:rsidR="009D6B1B" w:rsidRPr="009D6B1B" w:rsidRDefault="002929AD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Glas</w:t>
      </w:r>
      <w:r w:rsidR="009D6B1B" w:rsidRPr="009D6B1B">
        <w:rPr>
          <w:rFonts w:ascii="Arial" w:eastAsia="Times New Roman" w:hAnsi="Arial" w:cs="Arial"/>
          <w:lang w:eastAsia="de-DE"/>
        </w:rPr>
        <w:t xml:space="preserve"> weiß</w:t>
      </w:r>
      <w:r w:rsidR="009D6B1B">
        <w:rPr>
          <w:rFonts w:ascii="Arial" w:eastAsia="Times New Roman" w:hAnsi="Arial" w:cs="Arial"/>
          <w:lang w:eastAsia="de-DE"/>
        </w:rPr>
        <w:t xml:space="preserve"> oder schwarz</w:t>
      </w:r>
      <w:r w:rsidR="009D6B1B" w:rsidRPr="009D6B1B">
        <w:rPr>
          <w:rFonts w:ascii="Arial" w:eastAsia="Times New Roman" w:hAnsi="Arial" w:cs="Arial"/>
          <w:lang w:eastAsia="de-DE"/>
        </w:rPr>
        <w:t xml:space="preserve"> mit Magneten zur Arretierung auf dem Gehäuse</w:t>
      </w:r>
    </w:p>
    <w:p w14:paraId="442BD58A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38523F16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Spannungsversorgung:</w:t>
      </w:r>
    </w:p>
    <w:p w14:paraId="20F5AC23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110-24</w:t>
      </w:r>
      <w:r w:rsidRPr="009D6B1B">
        <w:rPr>
          <w:rFonts w:ascii="Arial" w:eastAsia="Times New Roman" w:hAnsi="Arial" w:cs="Arial"/>
          <w:lang w:eastAsia="de-DE"/>
        </w:rPr>
        <w:t xml:space="preserve">0 VAC, 50-60 Hz / 15 Watt über Anschlussklemmen </w:t>
      </w:r>
    </w:p>
    <w:p w14:paraId="61D4F5D8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oder </w:t>
      </w:r>
    </w:p>
    <w:p w14:paraId="0EEFB0AB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proofErr w:type="spellStart"/>
      <w:r w:rsidRPr="009D6B1B">
        <w:rPr>
          <w:rFonts w:ascii="Arial" w:eastAsia="Times New Roman" w:hAnsi="Arial" w:cs="Arial"/>
          <w:lang w:eastAsia="de-DE"/>
        </w:rPr>
        <w:t>PoE</w:t>
      </w:r>
      <w:proofErr w:type="spellEnd"/>
      <w:r w:rsidRPr="009D6B1B">
        <w:rPr>
          <w:rFonts w:ascii="Arial" w:eastAsia="Times New Roman" w:hAnsi="Arial" w:cs="Arial"/>
          <w:lang w:eastAsia="de-DE"/>
        </w:rPr>
        <w:t xml:space="preserve"> 48V 15,4 Watt, </w:t>
      </w:r>
      <w:proofErr w:type="spellStart"/>
      <w:r w:rsidRPr="009D6B1B">
        <w:rPr>
          <w:rFonts w:ascii="Arial" w:eastAsia="Times New Roman" w:hAnsi="Arial" w:cs="Arial"/>
          <w:lang w:eastAsia="de-DE"/>
        </w:rPr>
        <w:t>PoE</w:t>
      </w:r>
      <w:proofErr w:type="spellEnd"/>
      <w:r w:rsidRPr="009D6B1B">
        <w:rPr>
          <w:rFonts w:ascii="Arial" w:eastAsia="Times New Roman" w:hAnsi="Arial" w:cs="Arial"/>
          <w:lang w:eastAsia="de-DE"/>
        </w:rPr>
        <w:t xml:space="preserve">-Standard nach IEEE 802.3af über Cat-Kabel/RJ-45-Stecker. Verwendung eines passiven </w:t>
      </w:r>
      <w:proofErr w:type="spellStart"/>
      <w:r w:rsidRPr="009D6B1B">
        <w:rPr>
          <w:rFonts w:ascii="Arial" w:eastAsia="Times New Roman" w:hAnsi="Arial" w:cs="Arial"/>
          <w:lang w:eastAsia="de-DE"/>
        </w:rPr>
        <w:t>PoE</w:t>
      </w:r>
      <w:proofErr w:type="spellEnd"/>
      <w:r w:rsidRPr="009D6B1B">
        <w:rPr>
          <w:rFonts w:ascii="Arial" w:eastAsia="Times New Roman" w:hAnsi="Arial" w:cs="Arial"/>
          <w:lang w:eastAsia="de-DE"/>
        </w:rPr>
        <w:t>-Injektors.</w:t>
      </w:r>
    </w:p>
    <w:p w14:paraId="41D7B2F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3435F18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Ladezeit:</w:t>
      </w:r>
    </w:p>
    <w:p w14:paraId="048DCDC6" w14:textId="0C010D15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ca. </w:t>
      </w:r>
      <w:r w:rsidR="00F30439">
        <w:rPr>
          <w:rFonts w:ascii="Arial" w:eastAsia="Times New Roman" w:hAnsi="Arial" w:cs="Arial"/>
          <w:lang w:eastAsia="de-DE"/>
        </w:rPr>
        <w:t>4</w:t>
      </w:r>
      <w:r w:rsidRPr="009D6B1B">
        <w:rPr>
          <w:rFonts w:ascii="Arial" w:eastAsia="Times New Roman" w:hAnsi="Arial" w:cs="Arial"/>
          <w:lang w:eastAsia="de-DE"/>
        </w:rPr>
        <w:t xml:space="preserve"> Stunden bei komplett entladenem Appl</w:t>
      </w:r>
      <w:r w:rsidR="00EE7D42">
        <w:rPr>
          <w:rFonts w:ascii="Arial" w:eastAsia="Times New Roman" w:hAnsi="Arial" w:cs="Arial"/>
          <w:lang w:eastAsia="de-DE"/>
        </w:rPr>
        <w:t xml:space="preserve">e iPad </w:t>
      </w:r>
      <w:r w:rsidR="00B83277">
        <w:rPr>
          <w:rFonts w:ascii="Arial" w:eastAsia="Times New Roman" w:hAnsi="Arial" w:cs="Arial"/>
          <w:lang w:eastAsia="de-DE"/>
        </w:rPr>
        <w:t xml:space="preserve">mini </w:t>
      </w:r>
      <w:r w:rsidR="00352566">
        <w:rPr>
          <w:rFonts w:ascii="Arial" w:eastAsia="Times New Roman" w:hAnsi="Arial" w:cs="Arial"/>
          <w:lang w:eastAsia="de-DE"/>
        </w:rPr>
        <w:t>4</w:t>
      </w:r>
    </w:p>
    <w:p w14:paraId="0CAD1F0E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2266AF09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 xml:space="preserve">Entriegelung: </w:t>
      </w:r>
    </w:p>
    <w:p w14:paraId="59261460" w14:textId="77777777" w:rsid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Durch </w:t>
      </w:r>
      <w:r w:rsidR="00EE7D42">
        <w:rPr>
          <w:rFonts w:ascii="Arial" w:eastAsia="Times New Roman" w:hAnsi="Arial" w:cs="Arial"/>
          <w:lang w:eastAsia="de-DE"/>
        </w:rPr>
        <w:t>Drücken des elektrischen Druckkn</w:t>
      </w:r>
      <w:r w:rsidR="002929AD">
        <w:rPr>
          <w:rFonts w:ascii="Arial" w:eastAsia="Times New Roman" w:hAnsi="Arial" w:cs="Arial"/>
          <w:lang w:eastAsia="de-DE"/>
        </w:rPr>
        <w:t>opfes der sich auf der Glas</w:t>
      </w:r>
      <w:r w:rsidRPr="009D6B1B">
        <w:rPr>
          <w:rFonts w:ascii="Arial" w:eastAsia="Times New Roman" w:hAnsi="Arial" w:cs="Arial"/>
          <w:lang w:eastAsia="de-DE"/>
        </w:rPr>
        <w:t>abdeckung befindet.</w:t>
      </w:r>
    </w:p>
    <w:p w14:paraId="1EE9470D" w14:textId="77777777" w:rsidR="00EE7D42" w:rsidRPr="009D6B1B" w:rsidRDefault="00EE7D42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2FE58E6A" w14:textId="77777777" w:rsidR="009D6B1B" w:rsidRPr="009430D4" w:rsidRDefault="06142C7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430D4">
        <w:rPr>
          <w:rFonts w:ascii="Arial" w:eastAsia="Arial,Times New Roman" w:hAnsi="Arial" w:cs="Arial"/>
          <w:b/>
          <w:bCs/>
          <w:lang w:eastAsia="de-DE"/>
        </w:rPr>
        <w:t>Dip Switch:</w:t>
      </w:r>
    </w:p>
    <w:p w14:paraId="67F10270" w14:textId="274E669F" w:rsidR="06142C7B" w:rsidRDefault="06142C7B">
      <w:r w:rsidRPr="06142C7B">
        <w:rPr>
          <w:rFonts w:ascii="Arial" w:eastAsia="Arial" w:hAnsi="Arial" w:cs="Arial"/>
        </w:rPr>
        <w:t xml:space="preserve">Einstellung des Entriegelungs- und Schließverhaltens über App zu konfigurieren. </w:t>
      </w:r>
    </w:p>
    <w:p w14:paraId="7182412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Secure-open Funktion:</w:t>
      </w:r>
    </w:p>
    <w:p w14:paraId="2CC1A61A" w14:textId="77777777" w:rsid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Ja (bei Spannungsanstieg und -ausfall, über DIP Switch deaktivierbar)</w:t>
      </w:r>
    </w:p>
    <w:p w14:paraId="395115A8" w14:textId="77777777" w:rsidR="00945510" w:rsidRPr="009D6B1B" w:rsidRDefault="00945510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47D93546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Schwenkmechanismus zur Entnahme:</w:t>
      </w:r>
    </w:p>
    <w:p w14:paraId="57CC1EFD" w14:textId="5D5F428B" w:rsidR="009D6B1B" w:rsidRDefault="009430D4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M</w:t>
      </w:r>
      <w:r w:rsidR="009D6B1B" w:rsidRPr="009D6B1B">
        <w:rPr>
          <w:rFonts w:ascii="Arial" w:eastAsia="Times New Roman" w:hAnsi="Arial" w:cs="Arial"/>
          <w:lang w:eastAsia="de-DE"/>
        </w:rPr>
        <w:t>otorisch</w:t>
      </w:r>
    </w:p>
    <w:p w14:paraId="08CFE514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4A62D35A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Installationsposition:</w:t>
      </w:r>
    </w:p>
    <w:p w14:paraId="45B8D252" w14:textId="70D6FCEC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Vertikal – max. Neigewinkel: +/- 10° in alle Richtungen</w:t>
      </w:r>
    </w:p>
    <w:p w14:paraId="0C94861F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horizontaler Tischeinbau möglich - </w:t>
      </w:r>
      <w:r w:rsidR="00EE7D42" w:rsidRPr="00EE7D42">
        <w:rPr>
          <w:rFonts w:ascii="Arial" w:eastAsia="Times New Roman" w:hAnsi="Arial" w:cs="Arial"/>
          <w:lang w:eastAsia="de-DE"/>
        </w:rPr>
        <w:t>max. Neigewinkel: +22</w:t>
      </w:r>
      <w:r w:rsidRPr="00EE7D42">
        <w:rPr>
          <w:rFonts w:ascii="Arial" w:eastAsia="Times New Roman" w:hAnsi="Arial" w:cs="Arial"/>
          <w:lang w:eastAsia="de-DE"/>
        </w:rPr>
        <w:t>°</w:t>
      </w:r>
    </w:p>
    <w:p w14:paraId="724E0F0E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7C5DE16B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Montage:</w:t>
      </w:r>
    </w:p>
    <w:p w14:paraId="116B0456" w14:textId="61A0762B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Unterputz- oder Hohlwandmontage mit optionalem Unterputzgehäuse für Wa</w:t>
      </w:r>
      <w:r w:rsidR="00EE7D42">
        <w:rPr>
          <w:rFonts w:ascii="Arial" w:eastAsia="Times New Roman" w:hAnsi="Arial" w:cs="Arial"/>
          <w:lang w:eastAsia="de-DE"/>
        </w:rPr>
        <w:t>ndei</w:t>
      </w:r>
      <w:r w:rsidR="00872C47">
        <w:rPr>
          <w:rFonts w:ascii="Arial" w:eastAsia="Times New Roman" w:hAnsi="Arial" w:cs="Arial"/>
          <w:lang w:eastAsia="de-DE"/>
        </w:rPr>
        <w:t>nbau flächenbündig.</w:t>
      </w:r>
    </w:p>
    <w:p w14:paraId="12C81C37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442AF93B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Abmessungen Dockingstation:</w:t>
      </w:r>
    </w:p>
    <w:p w14:paraId="2AC7A732" w14:textId="0AD82324" w:rsidR="009D6B1B" w:rsidRDefault="008A3DB1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315</w:t>
      </w:r>
      <w:r w:rsidR="009D6B1B" w:rsidRPr="009D6B1B">
        <w:rPr>
          <w:rFonts w:ascii="Arial" w:eastAsia="Times New Roman" w:hAnsi="Arial" w:cs="Arial"/>
          <w:lang w:eastAsia="de-DE"/>
        </w:rPr>
        <w:t xml:space="preserve">,0 x </w:t>
      </w:r>
      <w:r>
        <w:rPr>
          <w:rFonts w:ascii="Arial" w:eastAsia="Times New Roman" w:hAnsi="Arial" w:cs="Arial"/>
          <w:lang w:eastAsia="de-DE"/>
        </w:rPr>
        <w:t>226</w:t>
      </w:r>
      <w:r w:rsidR="009D6B1B" w:rsidRPr="009D6B1B">
        <w:rPr>
          <w:rFonts w:ascii="Arial" w:eastAsia="Times New Roman" w:hAnsi="Arial" w:cs="Arial"/>
          <w:lang w:eastAsia="de-DE"/>
        </w:rPr>
        <w:t xml:space="preserve">,0 x </w:t>
      </w:r>
      <w:r w:rsidR="00653E20">
        <w:rPr>
          <w:rFonts w:ascii="Arial" w:eastAsia="Times New Roman" w:hAnsi="Arial" w:cs="Arial"/>
          <w:lang w:eastAsia="de-DE"/>
        </w:rPr>
        <w:t>78,0</w:t>
      </w:r>
      <w:r w:rsidR="009D6B1B" w:rsidRPr="009D6B1B">
        <w:rPr>
          <w:rFonts w:ascii="Arial" w:eastAsia="Times New Roman" w:hAnsi="Arial" w:cs="Arial"/>
          <w:lang w:eastAsia="de-DE"/>
        </w:rPr>
        <w:t xml:space="preserve"> mm (Breite x Höhe x Tiefe)</w:t>
      </w:r>
    </w:p>
    <w:p w14:paraId="20C8D2DA" w14:textId="12B0250E" w:rsidR="009611F5" w:rsidRDefault="009611F5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0A8A4FEC" w14:textId="1F87C4D6" w:rsidR="009611F5" w:rsidRPr="009611F5" w:rsidRDefault="009611F5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bookmarkStart w:id="0" w:name="_GoBack"/>
      <w:r w:rsidRPr="009611F5">
        <w:rPr>
          <w:rFonts w:ascii="Arial" w:eastAsia="Times New Roman" w:hAnsi="Arial" w:cs="Arial"/>
          <w:b/>
          <w:lang w:eastAsia="de-DE"/>
        </w:rPr>
        <w:t>Abmessungen Wandausschnitt:</w:t>
      </w:r>
    </w:p>
    <w:bookmarkEnd w:id="0"/>
    <w:p w14:paraId="36970A27" w14:textId="4A562634" w:rsidR="009611F5" w:rsidRPr="009D6B1B" w:rsidRDefault="009611F5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305,0 x 215,0 x 78,0 mm (Breite x Höhe x Tiefe)</w:t>
      </w:r>
    </w:p>
    <w:p w14:paraId="3F858646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5171FE98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Gewicht:</w:t>
      </w:r>
    </w:p>
    <w:p w14:paraId="784AA2B9" w14:textId="3E5A306D" w:rsidR="009D6B1B" w:rsidRPr="009D6B1B" w:rsidRDefault="005C523A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900</w:t>
      </w:r>
      <w:r w:rsidR="009D6B1B" w:rsidRPr="009D6B1B">
        <w:rPr>
          <w:rFonts w:ascii="Arial" w:eastAsia="Times New Roman" w:hAnsi="Arial" w:cs="Arial"/>
          <w:lang w:eastAsia="de-DE"/>
        </w:rPr>
        <w:t xml:space="preserve"> g</w:t>
      </w:r>
    </w:p>
    <w:p w14:paraId="4462218B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21F5224C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Betriebs- und Lagerbedingungen:</w:t>
      </w:r>
    </w:p>
    <w:p w14:paraId="78BF7723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0°C – 35°C; 20% – 95% RH nicht kondensierend</w:t>
      </w:r>
    </w:p>
    <w:p w14:paraId="12EFC690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0B02779A" w14:textId="77777777" w:rsidR="009D6B1B" w:rsidRPr="009D6B1B" w:rsidRDefault="009D6B1B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Lieferumfang:</w:t>
      </w:r>
    </w:p>
    <w:p w14:paraId="048ADC48" w14:textId="263F9D88" w:rsidR="009D6B1B" w:rsidRPr="009D6B1B" w:rsidRDefault="009D6B1B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9430D4">
        <w:rPr>
          <w:rFonts w:ascii="Arial" w:eastAsia="Times New Roman" w:hAnsi="Arial" w:cs="Arial"/>
          <w:lang w:eastAsia="de-DE"/>
        </w:rPr>
        <w:tab/>
      </w:r>
      <w:r w:rsidRPr="009D6B1B">
        <w:rPr>
          <w:rFonts w:ascii="Arial" w:eastAsia="Times New Roman" w:hAnsi="Arial" w:cs="Arial"/>
          <w:lang w:eastAsia="de-DE"/>
        </w:rPr>
        <w:t>Gehäuse mit Elektronik</w:t>
      </w:r>
    </w:p>
    <w:p w14:paraId="461F843B" w14:textId="2F9840A0" w:rsidR="009D6B1B" w:rsidRPr="009D6B1B" w:rsidRDefault="009D6B1B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9430D4">
        <w:rPr>
          <w:rFonts w:ascii="Arial" w:eastAsia="Times New Roman" w:hAnsi="Arial" w:cs="Arial"/>
          <w:lang w:eastAsia="de-DE"/>
        </w:rPr>
        <w:tab/>
      </w:r>
      <w:r w:rsidR="002929AD">
        <w:rPr>
          <w:rFonts w:ascii="Arial" w:eastAsia="Times New Roman" w:hAnsi="Arial" w:cs="Arial"/>
          <w:lang w:eastAsia="de-DE"/>
        </w:rPr>
        <w:t>Glas</w:t>
      </w:r>
      <w:r w:rsidR="00F77B12">
        <w:rPr>
          <w:rFonts w:ascii="Arial" w:eastAsia="Times New Roman" w:hAnsi="Arial" w:cs="Arial"/>
          <w:lang w:eastAsia="de-DE"/>
        </w:rPr>
        <w:t>a</w:t>
      </w:r>
      <w:r w:rsidRPr="009D6B1B">
        <w:rPr>
          <w:rFonts w:ascii="Arial" w:eastAsia="Times New Roman" w:hAnsi="Arial" w:cs="Arial"/>
          <w:lang w:eastAsia="de-DE"/>
        </w:rPr>
        <w:t xml:space="preserve">bdeckung mit </w:t>
      </w:r>
      <w:r w:rsidR="00EE7D42">
        <w:rPr>
          <w:rFonts w:ascii="Arial" w:eastAsia="Times New Roman" w:hAnsi="Arial" w:cs="Arial"/>
          <w:lang w:eastAsia="de-DE"/>
        </w:rPr>
        <w:t>elektrische</w:t>
      </w:r>
      <w:r w:rsidR="00872C47">
        <w:rPr>
          <w:rFonts w:ascii="Arial" w:eastAsia="Times New Roman" w:hAnsi="Arial" w:cs="Arial"/>
          <w:lang w:eastAsia="de-DE"/>
        </w:rPr>
        <w:t>m</w:t>
      </w:r>
      <w:r w:rsidR="00EE7D42">
        <w:rPr>
          <w:rFonts w:ascii="Arial" w:eastAsia="Times New Roman" w:hAnsi="Arial" w:cs="Arial"/>
          <w:lang w:eastAsia="de-DE"/>
        </w:rPr>
        <w:t xml:space="preserve"> Druckknopf</w:t>
      </w:r>
    </w:p>
    <w:p w14:paraId="7178C8A1" w14:textId="7FC66C8B" w:rsidR="009D6B1B" w:rsidRPr="009D6B1B" w:rsidRDefault="00E37FE6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- </w:t>
      </w:r>
      <w:r w:rsidR="009430D4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>Befestigungsschraub</w:t>
      </w:r>
      <w:r w:rsidR="009D6B1B" w:rsidRPr="009D6B1B">
        <w:rPr>
          <w:rFonts w:ascii="Arial" w:eastAsia="Times New Roman" w:hAnsi="Arial" w:cs="Arial"/>
          <w:lang w:eastAsia="de-DE"/>
        </w:rPr>
        <w:t>en zur Montage in optionalem Unterputzgehäuse</w:t>
      </w:r>
    </w:p>
    <w:p w14:paraId="3A2DF5FF" w14:textId="71BD3071" w:rsidR="009D6B1B" w:rsidRPr="009D6B1B" w:rsidRDefault="009D6B1B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9430D4">
        <w:rPr>
          <w:rFonts w:ascii="Arial" w:eastAsia="Times New Roman" w:hAnsi="Arial" w:cs="Arial"/>
          <w:lang w:eastAsia="de-DE"/>
        </w:rPr>
        <w:tab/>
      </w:r>
      <w:r w:rsidRPr="009D6B1B">
        <w:rPr>
          <w:rFonts w:ascii="Arial" w:eastAsia="Times New Roman" w:hAnsi="Arial" w:cs="Arial"/>
          <w:lang w:eastAsia="de-DE"/>
        </w:rPr>
        <w:t>Montageanleitung</w:t>
      </w:r>
    </w:p>
    <w:p w14:paraId="08DBB04A" w14:textId="16CF9D73" w:rsidR="009D6B1B" w:rsidRPr="009D6B1B" w:rsidRDefault="009D6B1B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9430D4">
        <w:rPr>
          <w:rFonts w:ascii="Arial" w:eastAsia="Times New Roman" w:hAnsi="Arial" w:cs="Arial"/>
          <w:lang w:eastAsia="de-DE"/>
        </w:rPr>
        <w:tab/>
      </w:r>
      <w:r w:rsidRPr="009D6B1B">
        <w:rPr>
          <w:rFonts w:ascii="Arial" w:eastAsia="Times New Roman" w:hAnsi="Arial" w:cs="Arial"/>
          <w:lang w:eastAsia="de-DE"/>
        </w:rPr>
        <w:t>Bedienungsanleitung</w:t>
      </w:r>
    </w:p>
    <w:p w14:paraId="4442D889" w14:textId="77777777" w:rsidR="009D6B1B" w:rsidRPr="009D6B1B" w:rsidRDefault="009D6B1B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</w:p>
    <w:p w14:paraId="6FE18712" w14:textId="77777777" w:rsidR="009D6B1B" w:rsidRPr="009D6B1B" w:rsidRDefault="009D6B1B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Optionen:</w:t>
      </w:r>
    </w:p>
    <w:p w14:paraId="2C921E62" w14:textId="77777777" w:rsidR="00AE3370" w:rsidRDefault="009D6B1B" w:rsidP="00F072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Unterputzgehäuse für Wandeinbau flächenbündig </w:t>
      </w:r>
    </w:p>
    <w:p w14:paraId="0333D3AD" w14:textId="77777777" w:rsidR="00AE3370" w:rsidRDefault="00AE3370" w:rsidP="00F072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-</w:t>
      </w:r>
      <w:r>
        <w:rPr>
          <w:rFonts w:ascii="Arial" w:eastAsia="Times New Roman" w:hAnsi="Arial" w:cs="Arial"/>
          <w:lang w:eastAsia="de-DE"/>
        </w:rPr>
        <w:tab/>
      </w:r>
      <w:r w:rsidR="009D6B1B" w:rsidRPr="009D6B1B">
        <w:rPr>
          <w:rFonts w:ascii="Arial" w:eastAsia="Times New Roman" w:hAnsi="Arial" w:cs="Arial"/>
          <w:lang w:eastAsia="de-DE"/>
        </w:rPr>
        <w:t>Type BB-</w:t>
      </w:r>
      <w:r w:rsidR="009430D4">
        <w:rPr>
          <w:rFonts w:ascii="Arial" w:eastAsia="Times New Roman" w:hAnsi="Arial" w:cs="Arial"/>
          <w:lang w:eastAsia="de-DE"/>
        </w:rPr>
        <w:t>MINI (schwarzer Aluminiumrahmen)</w:t>
      </w:r>
      <w:r w:rsidR="00E37FE6">
        <w:rPr>
          <w:rFonts w:ascii="Arial" w:eastAsia="Times New Roman" w:hAnsi="Arial" w:cs="Arial"/>
          <w:lang w:eastAsia="de-DE"/>
        </w:rPr>
        <w:t xml:space="preserve"> </w:t>
      </w:r>
    </w:p>
    <w:p w14:paraId="58E666E7" w14:textId="0EB59BA1" w:rsidR="009D6B1B" w:rsidRPr="009D6B1B" w:rsidRDefault="00AE3370" w:rsidP="00F072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-</w:t>
      </w:r>
      <w:r>
        <w:rPr>
          <w:rFonts w:ascii="Arial" w:eastAsia="Times New Roman" w:hAnsi="Arial" w:cs="Arial"/>
          <w:lang w:eastAsia="de-DE"/>
        </w:rPr>
        <w:tab/>
      </w:r>
      <w:r w:rsidR="009430D4">
        <w:rPr>
          <w:rFonts w:ascii="Arial" w:eastAsia="Times New Roman" w:hAnsi="Arial" w:cs="Arial"/>
          <w:lang w:eastAsia="de-DE"/>
        </w:rPr>
        <w:t>Type BB-MINI-AB (silberner Aluminiumrahmen</w:t>
      </w:r>
      <w:r w:rsidR="009D6B1B" w:rsidRPr="009D6B1B">
        <w:rPr>
          <w:rFonts w:ascii="Arial" w:eastAsia="Times New Roman" w:hAnsi="Arial" w:cs="Arial"/>
          <w:lang w:eastAsia="de-DE"/>
        </w:rPr>
        <w:t>)</w:t>
      </w:r>
    </w:p>
    <w:p w14:paraId="4F89A3E3" w14:textId="771834D4" w:rsidR="009D6B1B" w:rsidRPr="00E129D9" w:rsidRDefault="009D6B1B" w:rsidP="00E129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37D81016" w14:textId="77777777" w:rsidR="009D6B1B" w:rsidRPr="00E129D9" w:rsidRDefault="009D6B1B" w:rsidP="0070316E">
      <w:pPr>
        <w:rPr>
          <w:rFonts w:ascii="Arial" w:hAnsi="Arial" w:cs="Arial"/>
        </w:rPr>
      </w:pPr>
    </w:p>
    <w:sectPr w:rsidR="009D6B1B" w:rsidRPr="00E129D9" w:rsidSect="00E7317C">
      <w:headerReference w:type="default" r:id="rId8"/>
      <w:footerReference w:type="default" r:id="rId9"/>
      <w:pgSz w:w="11900" w:h="16840"/>
      <w:pgMar w:top="3119" w:right="1418" w:bottom="1134" w:left="1418" w:header="51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5BF4C" w14:textId="77777777" w:rsidR="00AE79DD" w:rsidRDefault="00AE79DD">
      <w:pPr>
        <w:spacing w:after="0"/>
      </w:pPr>
      <w:r>
        <w:separator/>
      </w:r>
    </w:p>
  </w:endnote>
  <w:endnote w:type="continuationSeparator" w:id="0">
    <w:p w14:paraId="5C643196" w14:textId="77777777" w:rsidR="00AE79DD" w:rsidRDefault="00AE79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3C0C6" w14:textId="1C59ED23" w:rsidR="00571B99" w:rsidRPr="00571B99" w:rsidRDefault="00571B99" w:rsidP="00571B99">
    <w:pPr>
      <w:pStyle w:val="Fuzeile"/>
      <w:rPr>
        <w:rFonts w:ascii="Arial" w:hAnsi="Arial" w:cs="Arial"/>
        <w:sz w:val="12"/>
        <w:szCs w:val="12"/>
      </w:rPr>
    </w:pPr>
    <w:r w:rsidRPr="00571B99">
      <w:rPr>
        <w:rFonts w:ascii="Arial" w:hAnsi="Arial" w:cs="Arial"/>
        <w:sz w:val="12"/>
        <w:szCs w:val="12"/>
      </w:rPr>
      <w:tab/>
    </w:r>
    <w:r w:rsidR="00AE79DD">
      <w:fldChar w:fldCharType="begin"/>
    </w:r>
    <w:r w:rsidR="00AE79DD">
      <w:instrText xml:space="preserve"> DATE   \* MERGEFORMAT </w:instrText>
    </w:r>
    <w:r w:rsidR="00AE79DD">
      <w:fldChar w:fldCharType="separate"/>
    </w:r>
    <w:r w:rsidR="00BB4B97" w:rsidRPr="00BB4B97">
      <w:rPr>
        <w:rFonts w:ascii="Arial" w:hAnsi="Arial" w:cs="Arial"/>
        <w:noProof/>
        <w:sz w:val="12"/>
        <w:szCs w:val="12"/>
      </w:rPr>
      <w:t>10.08.2017</w:t>
    </w:r>
    <w:r w:rsidR="00AE79DD">
      <w:rPr>
        <w:rFonts w:ascii="Arial" w:hAnsi="Arial" w:cs="Arial"/>
        <w:noProof/>
        <w:sz w:val="12"/>
        <w:szCs w:val="12"/>
      </w:rPr>
      <w:fldChar w:fldCharType="end"/>
    </w:r>
    <w:r w:rsidRPr="00571B99">
      <w:rPr>
        <w:rFonts w:ascii="Arial" w:hAnsi="Arial" w:cs="Arial"/>
        <w:sz w:val="12"/>
        <w:szCs w:val="12"/>
      </w:rPr>
      <w:tab/>
    </w:r>
    <w:r w:rsidR="00715E87" w:rsidRPr="00571B99">
      <w:rPr>
        <w:rFonts w:ascii="Arial" w:hAnsi="Arial" w:cs="Arial"/>
        <w:sz w:val="12"/>
        <w:szCs w:val="12"/>
      </w:rPr>
      <w:fldChar w:fldCharType="begin"/>
    </w:r>
    <w:r w:rsidRPr="00571B99">
      <w:rPr>
        <w:rFonts w:ascii="Arial" w:hAnsi="Arial" w:cs="Arial"/>
        <w:sz w:val="12"/>
        <w:szCs w:val="12"/>
      </w:rPr>
      <w:instrText xml:space="preserve"> PAGE   \* MERGEFORMAT </w:instrText>
    </w:r>
    <w:r w:rsidR="00715E87" w:rsidRPr="00571B99">
      <w:rPr>
        <w:rFonts w:ascii="Arial" w:hAnsi="Arial" w:cs="Arial"/>
        <w:sz w:val="12"/>
        <w:szCs w:val="12"/>
      </w:rPr>
      <w:fldChar w:fldCharType="separate"/>
    </w:r>
    <w:r w:rsidR="009611F5">
      <w:rPr>
        <w:rFonts w:ascii="Arial" w:hAnsi="Arial" w:cs="Arial"/>
        <w:noProof/>
        <w:sz w:val="12"/>
        <w:szCs w:val="12"/>
      </w:rPr>
      <w:t>1</w:t>
    </w:r>
    <w:r w:rsidR="00715E87" w:rsidRPr="00571B99">
      <w:rPr>
        <w:rFonts w:ascii="Arial" w:hAnsi="Arial" w:cs="Arial"/>
        <w:sz w:val="12"/>
        <w:szCs w:val="12"/>
      </w:rPr>
      <w:fldChar w:fldCharType="end"/>
    </w:r>
    <w:r w:rsidRPr="00571B99">
      <w:rPr>
        <w:rFonts w:ascii="Arial" w:hAnsi="Arial" w:cs="Arial"/>
        <w:sz w:val="12"/>
        <w:szCs w:val="12"/>
      </w:rPr>
      <w:t>/</w:t>
    </w:r>
    <w:r w:rsidR="00AE79DD">
      <w:fldChar w:fldCharType="begin"/>
    </w:r>
    <w:r w:rsidR="00AE79DD">
      <w:instrText xml:space="preserve"> NUMPAGES   \* MERGEFORMAT </w:instrText>
    </w:r>
    <w:r w:rsidR="00AE79DD">
      <w:fldChar w:fldCharType="separate"/>
    </w:r>
    <w:r w:rsidR="009611F5" w:rsidRPr="009611F5">
      <w:rPr>
        <w:rFonts w:ascii="Arial" w:hAnsi="Arial" w:cs="Arial"/>
        <w:noProof/>
        <w:sz w:val="12"/>
        <w:szCs w:val="12"/>
      </w:rPr>
      <w:t>2</w:t>
    </w:r>
    <w:r w:rsidR="00AE79DD">
      <w:rPr>
        <w:rFonts w:ascii="Arial" w:hAnsi="Arial" w:cs="Arial"/>
        <w:noProof/>
        <w:sz w:val="12"/>
        <w:szCs w:val="12"/>
      </w:rPr>
      <w:fldChar w:fldCharType="end"/>
    </w:r>
    <w:r w:rsidRPr="00571B99">
      <w:rPr>
        <w:rFonts w:ascii="Arial" w:hAnsi="Arial" w:cs="Arial"/>
        <w:sz w:val="12"/>
        <w:szCs w:val="12"/>
      </w:rPr>
      <w:tab/>
    </w:r>
  </w:p>
  <w:p w14:paraId="5ED17391" w14:textId="77777777" w:rsidR="00A2133D" w:rsidRPr="001971FE" w:rsidRDefault="00A2133D" w:rsidP="00F73B31">
    <w:pPr>
      <w:autoSpaceDE w:val="0"/>
      <w:autoSpaceDN w:val="0"/>
      <w:adjustRightInd w:val="0"/>
      <w:spacing w:after="0"/>
      <w:rPr>
        <w:rFonts w:ascii="Arial" w:hAnsi="Arial" w:cs="Arial"/>
        <w:color w:val="000000"/>
        <w:sz w:val="12"/>
        <w:szCs w:val="12"/>
        <w:lang w:eastAsia="de-DE"/>
      </w:rPr>
    </w:pPr>
  </w:p>
  <w:p w14:paraId="65DD3FBA" w14:textId="77777777" w:rsidR="00F73B31" w:rsidRPr="001971FE" w:rsidRDefault="00F73B31" w:rsidP="00F73B31">
    <w:pPr>
      <w:autoSpaceDE w:val="0"/>
      <w:autoSpaceDN w:val="0"/>
      <w:adjustRightInd w:val="0"/>
      <w:spacing w:after="0"/>
      <w:rPr>
        <w:rFonts w:ascii="Arial" w:hAnsi="Arial" w:cs="Arial"/>
        <w:color w:val="000000"/>
        <w:sz w:val="12"/>
        <w:szCs w:val="12"/>
        <w:lang w:eastAsia="de-DE"/>
      </w:rPr>
    </w:pPr>
  </w:p>
  <w:p w14:paraId="3E108276" w14:textId="77777777" w:rsidR="00A2133D" w:rsidRPr="001971FE" w:rsidRDefault="00A2133D" w:rsidP="00A2133D">
    <w:pPr>
      <w:autoSpaceDE w:val="0"/>
      <w:autoSpaceDN w:val="0"/>
      <w:adjustRightInd w:val="0"/>
      <w:spacing w:after="0"/>
      <w:jc w:val="center"/>
      <w:rPr>
        <w:rFonts w:ascii="Arial" w:hAnsi="Arial" w:cs="Arial"/>
        <w:color w:val="000000"/>
        <w:sz w:val="12"/>
        <w:szCs w:val="12"/>
        <w:lang w:eastAsia="de-DE"/>
      </w:rPr>
    </w:pPr>
    <w:proofErr w:type="spellStart"/>
    <w:r w:rsidRPr="001971FE">
      <w:rPr>
        <w:rFonts w:ascii="Arial" w:hAnsi="Arial" w:cs="Arial"/>
        <w:color w:val="000000"/>
        <w:sz w:val="12"/>
        <w:szCs w:val="12"/>
        <w:lang w:eastAsia="de-DE"/>
      </w:rPr>
      <w:t>iRoom</w:t>
    </w:r>
    <w:proofErr w:type="spellEnd"/>
    <w:r w:rsidRPr="001971FE">
      <w:rPr>
        <w:rFonts w:ascii="Arial" w:hAnsi="Arial" w:cs="Arial"/>
        <w:color w:val="000000"/>
        <w:sz w:val="12"/>
        <w:szCs w:val="12"/>
        <w:lang w:eastAsia="de-DE"/>
      </w:rPr>
      <w:t xml:space="preserve"> GmbH - Intelligente Technik; Rechtsform: GmbH; Firmensitz: </w:t>
    </w:r>
    <w:r w:rsidR="00213C55" w:rsidRPr="001971FE">
      <w:rPr>
        <w:rFonts w:ascii="Arial" w:hAnsi="Arial" w:cs="Arial"/>
        <w:color w:val="000000"/>
        <w:sz w:val="12"/>
        <w:szCs w:val="12"/>
        <w:lang w:eastAsia="de-DE"/>
      </w:rPr>
      <w:t>Oberndorf</w:t>
    </w:r>
    <w:r w:rsidRPr="001971FE">
      <w:rPr>
        <w:rFonts w:ascii="Arial" w:hAnsi="Arial" w:cs="Arial"/>
        <w:color w:val="000000"/>
        <w:sz w:val="12"/>
        <w:szCs w:val="12"/>
        <w:lang w:eastAsia="de-DE"/>
      </w:rPr>
      <w:t xml:space="preserve">; Gerichtsstand: </w:t>
    </w:r>
    <w:r w:rsidR="00213C55" w:rsidRPr="001971FE">
      <w:rPr>
        <w:rFonts w:ascii="Arial" w:hAnsi="Arial" w:cs="Arial"/>
        <w:color w:val="000000"/>
        <w:sz w:val="12"/>
        <w:szCs w:val="12"/>
        <w:lang w:eastAsia="de-DE"/>
      </w:rPr>
      <w:t>Oberndorf</w:t>
    </w:r>
    <w:r w:rsidRPr="001971FE">
      <w:rPr>
        <w:rFonts w:ascii="Arial" w:hAnsi="Arial" w:cs="Arial"/>
        <w:color w:val="000000"/>
        <w:sz w:val="12"/>
        <w:szCs w:val="12"/>
        <w:lang w:eastAsia="de-DE"/>
      </w:rPr>
      <w:t>; Firmenbuchnummer.: 307737</w:t>
    </w:r>
    <w:proofErr w:type="gramStart"/>
    <w:r w:rsidRPr="001971FE">
      <w:rPr>
        <w:rFonts w:ascii="Arial" w:hAnsi="Arial" w:cs="Arial"/>
        <w:color w:val="000000"/>
        <w:sz w:val="12"/>
        <w:szCs w:val="12"/>
        <w:lang w:eastAsia="de-DE"/>
      </w:rPr>
      <w:t>f ;</w:t>
    </w:r>
    <w:proofErr w:type="gramEnd"/>
    <w:r w:rsidRPr="001971FE">
      <w:rPr>
        <w:rFonts w:ascii="Arial" w:hAnsi="Arial" w:cs="Arial"/>
        <w:color w:val="000000"/>
        <w:sz w:val="12"/>
        <w:szCs w:val="12"/>
        <w:lang w:eastAsia="de-DE"/>
      </w:rPr>
      <w:t xml:space="preserve"> UID-Nr..: ATU64043644</w:t>
    </w:r>
  </w:p>
  <w:p w14:paraId="4784D223" w14:textId="77777777" w:rsidR="00E7317C" w:rsidRDefault="00A2133D" w:rsidP="00A2133D">
    <w:pPr>
      <w:pStyle w:val="Fuzeile"/>
      <w:jc w:val="center"/>
    </w:pPr>
    <w:r w:rsidRPr="001971FE">
      <w:rPr>
        <w:rFonts w:ascii="Arial" w:hAnsi="Arial" w:cs="Arial"/>
        <w:color w:val="000000"/>
        <w:sz w:val="12"/>
        <w:szCs w:val="12"/>
        <w:lang w:eastAsia="de-DE"/>
      </w:rPr>
      <w:t xml:space="preserve">Salzburger Landes-Hypothekenbank AG - </w:t>
    </w:r>
    <w:proofErr w:type="spellStart"/>
    <w:proofErr w:type="gramStart"/>
    <w:r w:rsidRPr="001971FE">
      <w:rPr>
        <w:rFonts w:ascii="Arial" w:hAnsi="Arial" w:cs="Arial"/>
        <w:color w:val="000000"/>
        <w:sz w:val="12"/>
        <w:szCs w:val="12"/>
        <w:lang w:eastAsia="de-DE"/>
      </w:rPr>
      <w:t>Kontonr</w:t>
    </w:r>
    <w:proofErr w:type="spellEnd"/>
    <w:r w:rsidRPr="001971FE">
      <w:rPr>
        <w:rFonts w:ascii="Arial" w:hAnsi="Arial" w:cs="Arial"/>
        <w:color w:val="000000"/>
        <w:sz w:val="12"/>
        <w:szCs w:val="12"/>
        <w:lang w:eastAsia="de-DE"/>
      </w:rPr>
      <w:t>..</w:t>
    </w:r>
    <w:proofErr w:type="gramEnd"/>
    <w:r w:rsidRPr="001971FE">
      <w:rPr>
        <w:rFonts w:ascii="Arial" w:hAnsi="Arial" w:cs="Arial"/>
        <w:color w:val="000000"/>
        <w:sz w:val="12"/>
        <w:szCs w:val="12"/>
        <w:lang w:eastAsia="de-DE"/>
      </w:rPr>
      <w:t>: 10 2000 40 920 - BLZ: 55000 - IBAN: AT93 5500 0102 0004 0920 - BIC: SLHYAT2S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F740C" w14:textId="77777777" w:rsidR="00AE79DD" w:rsidRDefault="00AE79DD">
      <w:pPr>
        <w:spacing w:after="0"/>
      </w:pPr>
      <w:r>
        <w:separator/>
      </w:r>
    </w:p>
  </w:footnote>
  <w:footnote w:type="continuationSeparator" w:id="0">
    <w:p w14:paraId="5FC95CDA" w14:textId="77777777" w:rsidR="00AE79DD" w:rsidRDefault="00AE79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0F5DC" w14:textId="77777777" w:rsidR="00251B06" w:rsidRDefault="00251B06" w:rsidP="00251B06">
    <w:pPr>
      <w:pStyle w:val="Kopfzeile"/>
      <w:ind w:left="-224"/>
    </w:pPr>
  </w:p>
  <w:p w14:paraId="73B4B8AF" w14:textId="4B208A53" w:rsidR="00251B06" w:rsidRDefault="00251B06" w:rsidP="00251B0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7E048F8" wp14:editId="24A0E291">
          <wp:simplePos x="0" y="0"/>
          <wp:positionH relativeFrom="column">
            <wp:posOffset>118745</wp:posOffset>
          </wp:positionH>
          <wp:positionV relativeFrom="paragraph">
            <wp:posOffset>31115</wp:posOffset>
          </wp:positionV>
          <wp:extent cx="938530" cy="93853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938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1E1884" w14:textId="77777777" w:rsidR="00251B06" w:rsidRDefault="00251B06" w:rsidP="00251B06">
    <w:pPr>
      <w:pStyle w:val="Kopfzeile"/>
      <w:rPr>
        <w:lang w:val="en-GB"/>
      </w:rPr>
    </w:pPr>
  </w:p>
  <w:p w14:paraId="589F8566" w14:textId="77777777" w:rsidR="00251B06" w:rsidRPr="008A29F2" w:rsidRDefault="00251B06" w:rsidP="00251B06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b/>
        <w:sz w:val="16"/>
        <w:szCs w:val="16"/>
        <w:lang w:val="en-GB"/>
      </w:rPr>
      <w:tab/>
    </w:r>
    <w:proofErr w:type="spellStart"/>
    <w:r w:rsidRPr="008A29F2">
      <w:rPr>
        <w:rFonts w:ascii="Myriad Web Pro" w:hAnsi="Myriad Web Pro"/>
        <w:b/>
        <w:sz w:val="16"/>
        <w:szCs w:val="16"/>
      </w:rPr>
      <w:t>iRoom</w:t>
    </w:r>
    <w:proofErr w:type="spellEnd"/>
    <w:r w:rsidRPr="008A29F2">
      <w:rPr>
        <w:rFonts w:ascii="Myriad Web Pro" w:hAnsi="Myriad Web Pro"/>
        <w:b/>
        <w:sz w:val="16"/>
        <w:szCs w:val="16"/>
      </w:rPr>
      <w:t xml:space="preserve"> GmbH – Intelligente Technik</w:t>
    </w:r>
    <w:r w:rsidRPr="008A29F2">
      <w:rPr>
        <w:rFonts w:ascii="Myriad Pro" w:hAnsi="Myriad Pro"/>
        <w:b/>
        <w:sz w:val="16"/>
        <w:szCs w:val="16"/>
      </w:rPr>
      <w:tab/>
    </w:r>
    <w:r w:rsidRPr="008A29F2">
      <w:rPr>
        <w:rFonts w:ascii="Myriad Pro" w:hAnsi="Myriad Pro"/>
        <w:sz w:val="16"/>
        <w:szCs w:val="16"/>
      </w:rPr>
      <w:t xml:space="preserve">Headquarters: </w:t>
    </w:r>
    <w:r w:rsidRPr="008A29F2">
      <w:rPr>
        <w:rFonts w:ascii="Myriad Pro" w:hAnsi="Myriad Pro"/>
        <w:sz w:val="16"/>
        <w:szCs w:val="16"/>
      </w:rPr>
      <w:tab/>
    </w:r>
    <w:proofErr w:type="spellStart"/>
    <w:r w:rsidRPr="008A29F2">
      <w:rPr>
        <w:rFonts w:ascii="Myriad Pro" w:hAnsi="Myriad Pro"/>
        <w:sz w:val="16"/>
        <w:szCs w:val="16"/>
      </w:rPr>
      <w:t>Production</w:t>
    </w:r>
    <w:proofErr w:type="spellEnd"/>
    <w:r w:rsidRPr="008A29F2">
      <w:rPr>
        <w:rFonts w:ascii="Myriad Pro" w:hAnsi="Myriad Pro"/>
        <w:sz w:val="16"/>
        <w:szCs w:val="16"/>
      </w:rPr>
      <w:t xml:space="preserve"> &amp; Service:</w:t>
    </w:r>
  </w:p>
  <w:p w14:paraId="7ACD8739" w14:textId="77777777" w:rsidR="00251B06" w:rsidRDefault="00251B06" w:rsidP="00251B06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 w:rsidRPr="008A29F2">
      <w:rPr>
        <w:rFonts w:ascii="Myriad Pro" w:hAnsi="Myriad Pro"/>
        <w:sz w:val="16"/>
        <w:szCs w:val="16"/>
      </w:rPr>
      <w:tab/>
    </w:r>
    <w:r w:rsidRPr="008A29F2">
      <w:rPr>
        <w:rFonts w:ascii="Myriad Pro" w:hAnsi="Myriad Pro"/>
        <w:sz w:val="16"/>
        <w:szCs w:val="16"/>
      </w:rPr>
      <w:tab/>
    </w:r>
    <w:r w:rsidRPr="008A29F2"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>Ziegeleistraße 13</w:t>
    </w:r>
    <w:r>
      <w:rPr>
        <w:rFonts w:ascii="Myriad Pro" w:hAnsi="Myriad Pro"/>
        <w:sz w:val="16"/>
        <w:szCs w:val="16"/>
      </w:rPr>
      <w:tab/>
      <w:t>Ziegeleistraße 13</w:t>
    </w:r>
  </w:p>
  <w:p w14:paraId="39C9887F" w14:textId="77777777" w:rsidR="00251B06" w:rsidRDefault="00251B06" w:rsidP="00251B06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5110 Oberndorf</w:t>
    </w:r>
    <w:r>
      <w:rPr>
        <w:rFonts w:ascii="Myriad Pro" w:hAnsi="Myriad Pro"/>
        <w:sz w:val="16"/>
        <w:szCs w:val="16"/>
      </w:rPr>
      <w:tab/>
      <w:t>5110 Oberndorf</w:t>
    </w:r>
  </w:p>
  <w:p w14:paraId="03865478" w14:textId="77777777" w:rsidR="00251B06" w:rsidRDefault="00251B06" w:rsidP="00251B06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Austria</w:t>
    </w:r>
    <w:r>
      <w:rPr>
        <w:rFonts w:ascii="Myriad Pro" w:hAnsi="Myriad Pro"/>
        <w:sz w:val="16"/>
        <w:szCs w:val="16"/>
      </w:rPr>
      <w:tab/>
    </w:r>
    <w:proofErr w:type="spellStart"/>
    <w:r>
      <w:rPr>
        <w:rFonts w:ascii="Myriad Pro" w:hAnsi="Myriad Pro"/>
        <w:sz w:val="16"/>
        <w:szCs w:val="16"/>
      </w:rPr>
      <w:t>Austria</w:t>
    </w:r>
    <w:proofErr w:type="spellEnd"/>
  </w:p>
  <w:p w14:paraId="53633B63" w14:textId="77777777" w:rsidR="00251B06" w:rsidRDefault="00251B06" w:rsidP="00251B06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color w:val="000000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t +43 662 878 065</w:t>
    </w:r>
    <w:r>
      <w:rPr>
        <w:rFonts w:ascii="Myriad Pro" w:hAnsi="Myriad Pro"/>
        <w:color w:val="000000"/>
        <w:sz w:val="16"/>
        <w:szCs w:val="16"/>
      </w:rPr>
      <w:tab/>
    </w:r>
  </w:p>
  <w:p w14:paraId="20EA1CDC" w14:textId="77777777" w:rsidR="00251B06" w:rsidRDefault="00251B06" w:rsidP="00251B06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e office@i-room.at</w:t>
    </w:r>
    <w:r>
      <w:rPr>
        <w:rFonts w:ascii="Myriad Pro" w:hAnsi="Myriad Pro"/>
        <w:sz w:val="16"/>
        <w:szCs w:val="16"/>
      </w:rPr>
      <w:tab/>
      <w:t>www.iroomsidock.com</w:t>
    </w:r>
  </w:p>
  <w:p w14:paraId="5061D9DF" w14:textId="77777777" w:rsidR="00251B06" w:rsidRDefault="00251B06" w:rsidP="00251B06">
    <w:pPr>
      <w:pStyle w:val="Kopfzeile"/>
    </w:pPr>
  </w:p>
  <w:p w14:paraId="54F01175" w14:textId="59749D3C" w:rsidR="00251B06" w:rsidRDefault="00251B06" w:rsidP="00251B0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5C32AE" wp14:editId="120EB64F">
              <wp:simplePos x="0" y="0"/>
              <wp:positionH relativeFrom="column">
                <wp:posOffset>-826135</wp:posOffset>
              </wp:positionH>
              <wp:positionV relativeFrom="paragraph">
                <wp:posOffset>2020570</wp:posOffset>
              </wp:positionV>
              <wp:extent cx="276860" cy="0"/>
              <wp:effectExtent l="0" t="0" r="27940" b="1905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68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B75360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5.05pt,159.1pt" to="-43.25pt,1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" strokecolor="#7f7f7f" strokeweight=".25pt"/>
          </w:pict>
        </mc:Fallback>
      </mc:AlternateContent>
    </w:r>
    <w:proofErr w:type="spellStart"/>
    <w:r>
      <w:rPr>
        <w:rFonts w:ascii="Myriad Pro" w:hAnsi="Myriad Pro"/>
        <w:sz w:val="12"/>
        <w:szCs w:val="12"/>
        <w:lang w:val="en-GB"/>
      </w:rPr>
      <w:t>iRoom</w:t>
    </w:r>
    <w:proofErr w:type="spellEnd"/>
    <w:r>
      <w:rPr>
        <w:rFonts w:ascii="Myriad Pro" w:hAnsi="Myriad Pro"/>
        <w:sz w:val="12"/>
        <w:szCs w:val="12"/>
        <w:lang w:val="en-GB"/>
      </w:rPr>
      <w:t xml:space="preserve"> GmbH </w:t>
    </w:r>
    <w:r>
      <w:rPr>
        <w:rFonts w:ascii="Arial" w:hAnsi="Arial" w:cs="Arial"/>
        <w:sz w:val="12"/>
        <w:szCs w:val="12"/>
        <w:lang w:val="en-GB"/>
      </w:rPr>
      <w:t>●</w:t>
    </w:r>
    <w:proofErr w:type="spellStart"/>
    <w:r>
      <w:rPr>
        <w:rFonts w:ascii="Myriad Pro" w:hAnsi="Myriad Pro"/>
        <w:sz w:val="12"/>
        <w:szCs w:val="12"/>
        <w:lang w:val="en-GB"/>
      </w:rPr>
      <w:t>Ziegeleistraße</w:t>
    </w:r>
    <w:proofErr w:type="spellEnd"/>
    <w:r>
      <w:rPr>
        <w:rFonts w:ascii="Myriad Pro" w:hAnsi="Myriad Pro"/>
        <w:sz w:val="12"/>
        <w:szCs w:val="12"/>
        <w:lang w:val="en-GB"/>
      </w:rPr>
      <w:t xml:space="preserve"> 13 </w:t>
    </w:r>
    <w:r>
      <w:rPr>
        <w:rFonts w:ascii="Arial" w:hAnsi="Arial" w:cs="Arial"/>
        <w:sz w:val="12"/>
        <w:szCs w:val="12"/>
        <w:lang w:val="en-GB"/>
      </w:rPr>
      <w:t>●</w:t>
    </w:r>
    <w:r>
      <w:rPr>
        <w:rFonts w:ascii="Myriad Pro" w:hAnsi="Myriad Pro"/>
        <w:sz w:val="12"/>
        <w:szCs w:val="12"/>
        <w:lang w:val="en-GB"/>
      </w:rPr>
      <w:t xml:space="preserve">5110 </w:t>
    </w:r>
    <w:proofErr w:type="spellStart"/>
    <w:r>
      <w:rPr>
        <w:rFonts w:ascii="Myriad Pro" w:hAnsi="Myriad Pro"/>
        <w:sz w:val="12"/>
        <w:szCs w:val="12"/>
        <w:lang w:val="en-GB"/>
      </w:rPr>
      <w:t>Oberndorf</w:t>
    </w:r>
    <w:proofErr w:type="spellEnd"/>
    <w:r>
      <w:rPr>
        <w:rFonts w:ascii="Arial" w:hAnsi="Arial" w:cs="Arial"/>
        <w:sz w:val="12"/>
        <w:szCs w:val="12"/>
        <w:lang w:val="en-GB"/>
      </w:rPr>
      <w:t>●</w:t>
    </w:r>
    <w:r>
      <w:rPr>
        <w:rFonts w:ascii="Myriad Pro" w:hAnsi="Myriad Pro"/>
        <w:sz w:val="12"/>
        <w:szCs w:val="12"/>
        <w:lang w:val="en-GB"/>
      </w:rPr>
      <w:t xml:space="preserve"> AUSTRIA</w:t>
    </w:r>
  </w:p>
  <w:p w14:paraId="3DB5BCFD" w14:textId="3342BB82" w:rsidR="009D6B1B" w:rsidRPr="00251B06" w:rsidRDefault="00251B06" w:rsidP="00251B06">
    <w:pPr>
      <w:pStyle w:val="Kopfzeile"/>
      <w:ind w:left="-22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E1639"/>
    <w:multiLevelType w:val="hybridMultilevel"/>
    <w:tmpl w:val="85745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A1913"/>
    <w:multiLevelType w:val="hybridMultilevel"/>
    <w:tmpl w:val="3ED4DA8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1B"/>
    <w:rsid w:val="000752A0"/>
    <w:rsid w:val="000A6FE7"/>
    <w:rsid w:val="000E0289"/>
    <w:rsid w:val="00104295"/>
    <w:rsid w:val="001971FE"/>
    <w:rsid w:val="001E5FA1"/>
    <w:rsid w:val="00213C55"/>
    <w:rsid w:val="00251B06"/>
    <w:rsid w:val="0026140A"/>
    <w:rsid w:val="002929AD"/>
    <w:rsid w:val="002E1103"/>
    <w:rsid w:val="00346418"/>
    <w:rsid w:val="00352566"/>
    <w:rsid w:val="00356C32"/>
    <w:rsid w:val="003B6A14"/>
    <w:rsid w:val="00494F3D"/>
    <w:rsid w:val="004C600E"/>
    <w:rsid w:val="004E41DF"/>
    <w:rsid w:val="00571B99"/>
    <w:rsid w:val="005C488D"/>
    <w:rsid w:val="005C523A"/>
    <w:rsid w:val="00641025"/>
    <w:rsid w:val="00653E20"/>
    <w:rsid w:val="006A1228"/>
    <w:rsid w:val="006F13CF"/>
    <w:rsid w:val="0070316E"/>
    <w:rsid w:val="00715E87"/>
    <w:rsid w:val="0078278F"/>
    <w:rsid w:val="00872C47"/>
    <w:rsid w:val="008A29F2"/>
    <w:rsid w:val="008A3DB1"/>
    <w:rsid w:val="00926FAD"/>
    <w:rsid w:val="009430D4"/>
    <w:rsid w:val="00945510"/>
    <w:rsid w:val="009611F5"/>
    <w:rsid w:val="009D6B1B"/>
    <w:rsid w:val="00A2133D"/>
    <w:rsid w:val="00A507A3"/>
    <w:rsid w:val="00AE3370"/>
    <w:rsid w:val="00AE79DD"/>
    <w:rsid w:val="00AF69FF"/>
    <w:rsid w:val="00B17D1E"/>
    <w:rsid w:val="00B83277"/>
    <w:rsid w:val="00BB4B97"/>
    <w:rsid w:val="00BD2A9C"/>
    <w:rsid w:val="00C2252A"/>
    <w:rsid w:val="00C6522F"/>
    <w:rsid w:val="00CC4BA5"/>
    <w:rsid w:val="00DD3DB1"/>
    <w:rsid w:val="00DE6203"/>
    <w:rsid w:val="00E129D9"/>
    <w:rsid w:val="00E37FE6"/>
    <w:rsid w:val="00E7317C"/>
    <w:rsid w:val="00EB2771"/>
    <w:rsid w:val="00EE7D42"/>
    <w:rsid w:val="00F07233"/>
    <w:rsid w:val="00F30439"/>
    <w:rsid w:val="00F60451"/>
    <w:rsid w:val="00F73B31"/>
    <w:rsid w:val="00F77B12"/>
    <w:rsid w:val="00F86CD3"/>
    <w:rsid w:val="06142C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8B6457"/>
  <w15:docId w15:val="{333EB4B2-4B56-4C62-8B1D-8444F3D1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7EE5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E7EE5"/>
  </w:style>
  <w:style w:type="paragraph" w:styleId="Kopfzeile">
    <w:name w:val="header"/>
    <w:basedOn w:val="Standard"/>
    <w:link w:val="KopfzeileZchn"/>
    <w:uiPriority w:val="99"/>
    <w:unhideWhenUsed/>
    <w:rsid w:val="00DD3DB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D3DB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D3DB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D3DB1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B9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B99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unhideWhenUsed/>
    <w:rsid w:val="001971FE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1971FE"/>
  </w:style>
  <w:style w:type="character" w:styleId="Fett">
    <w:name w:val="Strong"/>
    <w:basedOn w:val="Absatz-Standardschriftart"/>
    <w:uiPriority w:val="22"/>
    <w:qFormat/>
    <w:rsid w:val="001971FE"/>
    <w:rPr>
      <w:b/>
      <w:bCs/>
    </w:rPr>
  </w:style>
  <w:style w:type="paragraph" w:styleId="Listenabsatz">
    <w:name w:val="List Paragraph"/>
    <w:basedOn w:val="Standard"/>
    <w:uiPriority w:val="34"/>
    <w:qFormat/>
    <w:rsid w:val="001971FE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1971FE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D6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D6B1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2%20-%20Sektretariat\Vorlagen\Brief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5F00-6E25-4662-83A0-31CE64D8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Briefvorlage.dotx</Template>
  <TotalTime>0</TotalTime>
  <Pages>2</Pages>
  <Words>324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Elias &amp; Partner KEG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Millinger</dc:creator>
  <cp:lastModifiedBy>Arthur Laub</cp:lastModifiedBy>
  <cp:revision>21</cp:revision>
  <cp:lastPrinted>2014-02-01T16:37:00Z</cp:lastPrinted>
  <dcterms:created xsi:type="dcterms:W3CDTF">2015-04-17T11:46:00Z</dcterms:created>
  <dcterms:modified xsi:type="dcterms:W3CDTF">2017-08-10T19:54:00Z</dcterms:modified>
</cp:coreProperties>
</file>